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D8F" w:rsidRDefault="00A83D8F" w:rsidP="002150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4E" w:rsidRPr="00183789" w:rsidRDefault="0021504E" w:rsidP="00A83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E9E">
        <w:rPr>
          <w:rFonts w:ascii="Times New Roman" w:hAnsi="Times New Roman" w:cs="Times New Roman"/>
          <w:b/>
          <w:sz w:val="32"/>
          <w:szCs w:val="32"/>
        </w:rPr>
        <w:t>UBEZPIECZENIE EDU PLUS</w:t>
      </w:r>
      <w:r w:rsidRPr="004C0E9E">
        <w:rPr>
          <w:rFonts w:ascii="Times New Roman" w:hAnsi="Times New Roman" w:cs="Times New Roman"/>
          <w:b/>
          <w:sz w:val="32"/>
          <w:szCs w:val="32"/>
        </w:rPr>
        <w:br/>
        <w:t xml:space="preserve"> 202</w:t>
      </w:r>
      <w:r w:rsidR="00D479EA">
        <w:rPr>
          <w:rFonts w:ascii="Times New Roman" w:hAnsi="Times New Roman" w:cs="Times New Roman"/>
          <w:b/>
          <w:sz w:val="32"/>
          <w:szCs w:val="32"/>
        </w:rPr>
        <w:t>1</w:t>
      </w:r>
      <w:r w:rsidRPr="004C0E9E">
        <w:rPr>
          <w:rFonts w:ascii="Times New Roman" w:hAnsi="Times New Roman" w:cs="Times New Roman"/>
          <w:b/>
          <w:sz w:val="32"/>
          <w:szCs w:val="32"/>
        </w:rPr>
        <w:t>/202</w:t>
      </w:r>
      <w:r w:rsidR="00D479EA">
        <w:rPr>
          <w:rFonts w:ascii="Times New Roman" w:hAnsi="Times New Roman" w:cs="Times New Roman"/>
          <w:b/>
          <w:sz w:val="32"/>
          <w:szCs w:val="32"/>
        </w:rPr>
        <w:t>2</w:t>
      </w:r>
    </w:p>
    <w:p w:rsidR="0021504E" w:rsidRPr="004C0E9E" w:rsidRDefault="0021504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Uczniowie są ubezpieczeni umową ubezpieczenia grupowego EDU PLUS </w:t>
      </w:r>
      <w:r w:rsidR="00183789">
        <w:rPr>
          <w:rFonts w:ascii="Times New Roman" w:hAnsi="Times New Roman" w:cs="Times New Roman"/>
          <w:sz w:val="28"/>
          <w:szCs w:val="28"/>
        </w:rPr>
        <w:br/>
        <w:t xml:space="preserve">w </w:t>
      </w:r>
      <w:r w:rsidR="004C0E9E">
        <w:rPr>
          <w:rFonts w:ascii="Times New Roman" w:hAnsi="Times New Roman" w:cs="Times New Roman"/>
          <w:sz w:val="28"/>
          <w:szCs w:val="28"/>
        </w:rPr>
        <w:br/>
      </w:r>
      <w:r w:rsidR="00183789" w:rsidRPr="004C0E9E">
        <w:rPr>
          <w:rFonts w:ascii="Times New Roman" w:hAnsi="Times New Roman" w:cs="Times New Roman"/>
          <w:b/>
          <w:sz w:val="28"/>
          <w:szCs w:val="28"/>
        </w:rPr>
        <w:t>InterRisk</w:t>
      </w:r>
      <w:r w:rsidR="004C0E9E" w:rsidRPr="004C0E9E">
        <w:rPr>
          <w:rFonts w:ascii="Times New Roman" w:hAnsi="Times New Roman" w:cs="Times New Roman"/>
          <w:b/>
          <w:sz w:val="28"/>
          <w:szCs w:val="28"/>
        </w:rPr>
        <w:t xml:space="preserve"> TU S.A</w:t>
      </w:r>
      <w:r w:rsidR="00183789" w:rsidRPr="004C0E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E9E" w:rsidRPr="004C0E9E">
        <w:rPr>
          <w:rFonts w:ascii="Times New Roman" w:hAnsi="Times New Roman" w:cs="Times New Roman"/>
          <w:b/>
          <w:sz w:val="28"/>
          <w:szCs w:val="28"/>
        </w:rPr>
        <w:t>VIENNA INSURANCE GROUP</w:t>
      </w:r>
    </w:p>
    <w:p w:rsidR="004C0E9E" w:rsidRPr="004C0E9E" w:rsidRDefault="004C0E9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9E">
        <w:rPr>
          <w:rFonts w:ascii="Times New Roman" w:hAnsi="Times New Roman" w:cs="Times New Roman"/>
          <w:b/>
          <w:sz w:val="28"/>
          <w:szCs w:val="28"/>
        </w:rPr>
        <w:t xml:space="preserve">Oddział I w Katowicach </w:t>
      </w:r>
    </w:p>
    <w:p w:rsidR="004C0E9E" w:rsidRPr="004C0E9E" w:rsidRDefault="004C0E9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9E">
        <w:rPr>
          <w:rFonts w:ascii="Times New Roman" w:hAnsi="Times New Roman" w:cs="Times New Roman"/>
          <w:b/>
          <w:sz w:val="28"/>
          <w:szCs w:val="28"/>
        </w:rPr>
        <w:t xml:space="preserve">Ul. Misjonarzy Oblatów </w:t>
      </w:r>
      <w:r w:rsidR="00D32DB2">
        <w:rPr>
          <w:rFonts w:ascii="Times New Roman" w:hAnsi="Times New Roman" w:cs="Times New Roman"/>
          <w:b/>
          <w:sz w:val="28"/>
          <w:szCs w:val="28"/>
        </w:rPr>
        <w:t xml:space="preserve">NMP </w:t>
      </w:r>
      <w:r w:rsidRPr="004C0E9E">
        <w:rPr>
          <w:rFonts w:ascii="Times New Roman" w:hAnsi="Times New Roman" w:cs="Times New Roman"/>
          <w:b/>
          <w:sz w:val="28"/>
          <w:szCs w:val="28"/>
        </w:rPr>
        <w:t>11</w:t>
      </w:r>
    </w:p>
    <w:p w:rsidR="004C0E9E" w:rsidRPr="004C0E9E" w:rsidRDefault="004C0E9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9E">
        <w:rPr>
          <w:rFonts w:ascii="Times New Roman" w:hAnsi="Times New Roman" w:cs="Times New Roman"/>
          <w:b/>
          <w:sz w:val="28"/>
          <w:szCs w:val="28"/>
        </w:rPr>
        <w:t>40-129 Katowice</w:t>
      </w:r>
    </w:p>
    <w:p w:rsidR="004C0E9E" w:rsidRPr="004C0E9E" w:rsidRDefault="004C0E9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9E">
        <w:rPr>
          <w:rFonts w:ascii="Times New Roman" w:hAnsi="Times New Roman" w:cs="Times New Roman"/>
          <w:b/>
          <w:sz w:val="28"/>
          <w:szCs w:val="28"/>
        </w:rPr>
        <w:t>tel. (32)355-10-30 fax.(32)350-80-00</w:t>
      </w:r>
    </w:p>
    <w:p w:rsidR="0021504E" w:rsidRPr="00A83D8F" w:rsidRDefault="0021504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DB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POLISA </w:t>
      </w:r>
      <w:r w:rsidR="00D479EA" w:rsidRPr="00D32DB2">
        <w:rPr>
          <w:rFonts w:ascii="Times New Roman" w:hAnsi="Times New Roman" w:cs="Times New Roman"/>
          <w:b/>
          <w:sz w:val="28"/>
          <w:szCs w:val="28"/>
          <w:highlight w:val="yellow"/>
        </w:rPr>
        <w:t>seria EDU-A/P numer 104105</w:t>
      </w:r>
    </w:p>
    <w:p w:rsidR="0021504E" w:rsidRDefault="0021504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E9E">
        <w:rPr>
          <w:rFonts w:ascii="Times New Roman" w:hAnsi="Times New Roman" w:cs="Times New Roman"/>
          <w:b/>
          <w:sz w:val="28"/>
          <w:szCs w:val="28"/>
        </w:rPr>
        <w:t xml:space="preserve">Okres ubezpieczenia </w:t>
      </w:r>
      <w:r w:rsidR="00C2427D">
        <w:rPr>
          <w:rFonts w:ascii="Times New Roman" w:hAnsi="Times New Roman" w:cs="Times New Roman"/>
          <w:b/>
          <w:sz w:val="28"/>
          <w:szCs w:val="28"/>
        </w:rPr>
        <w:t>01</w:t>
      </w:r>
      <w:r w:rsidRPr="004C0E9E">
        <w:rPr>
          <w:rFonts w:ascii="Times New Roman" w:hAnsi="Times New Roman" w:cs="Times New Roman"/>
          <w:b/>
          <w:sz w:val="28"/>
          <w:szCs w:val="28"/>
        </w:rPr>
        <w:t>.0</w:t>
      </w:r>
      <w:r w:rsidR="00C2427D">
        <w:rPr>
          <w:rFonts w:ascii="Times New Roman" w:hAnsi="Times New Roman" w:cs="Times New Roman"/>
          <w:b/>
          <w:sz w:val="28"/>
          <w:szCs w:val="28"/>
        </w:rPr>
        <w:t>9</w:t>
      </w:r>
      <w:r w:rsidRPr="004C0E9E">
        <w:rPr>
          <w:rFonts w:ascii="Times New Roman" w:hAnsi="Times New Roman" w:cs="Times New Roman"/>
          <w:b/>
          <w:sz w:val="28"/>
          <w:szCs w:val="28"/>
        </w:rPr>
        <w:t>.202</w:t>
      </w:r>
      <w:r w:rsidR="00D479EA">
        <w:rPr>
          <w:rFonts w:ascii="Times New Roman" w:hAnsi="Times New Roman" w:cs="Times New Roman"/>
          <w:b/>
          <w:sz w:val="28"/>
          <w:szCs w:val="28"/>
        </w:rPr>
        <w:t>1</w:t>
      </w:r>
      <w:r w:rsidRPr="004C0E9E">
        <w:rPr>
          <w:rFonts w:ascii="Times New Roman" w:hAnsi="Times New Roman" w:cs="Times New Roman"/>
          <w:b/>
          <w:sz w:val="28"/>
          <w:szCs w:val="28"/>
        </w:rPr>
        <w:t xml:space="preserve"> do 3</w:t>
      </w:r>
      <w:r w:rsidR="00C2427D">
        <w:rPr>
          <w:rFonts w:ascii="Times New Roman" w:hAnsi="Times New Roman" w:cs="Times New Roman"/>
          <w:b/>
          <w:sz w:val="28"/>
          <w:szCs w:val="28"/>
        </w:rPr>
        <w:t>1</w:t>
      </w:r>
      <w:r w:rsidRPr="004C0E9E">
        <w:rPr>
          <w:rFonts w:ascii="Times New Roman" w:hAnsi="Times New Roman" w:cs="Times New Roman"/>
          <w:b/>
          <w:sz w:val="28"/>
          <w:szCs w:val="28"/>
        </w:rPr>
        <w:t>.08.202</w:t>
      </w:r>
      <w:r w:rsidR="00D479EA">
        <w:rPr>
          <w:rFonts w:ascii="Times New Roman" w:hAnsi="Times New Roman" w:cs="Times New Roman"/>
          <w:b/>
          <w:sz w:val="28"/>
          <w:szCs w:val="28"/>
        </w:rPr>
        <w:t>2</w:t>
      </w:r>
    </w:p>
    <w:p w:rsidR="004C0E9E" w:rsidRPr="004C0E9E" w:rsidRDefault="004C0E9E" w:rsidP="00215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83D8F" w:rsidRDefault="00A83D8F" w:rsidP="0021504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D8F">
        <w:rPr>
          <w:rFonts w:ascii="Times New Roman" w:hAnsi="Times New Roman" w:cs="Times New Roman"/>
          <w:sz w:val="28"/>
          <w:szCs w:val="28"/>
        </w:rPr>
        <w:t>Ubezpieczenie EDU Plus to kompleksowa ochrona NNW dla dzieci, młodzieży, studentów i pracowników oświaty, szczególnie w trudnym czasie. To produkt najwyższej jakości, który dwa razy z rzędu otrzymał Certyfikat Rodzinnej Marki Roku (2019 i 2020).</w:t>
      </w:r>
    </w:p>
    <w:p w:rsidR="004C0E9E" w:rsidRDefault="004C0E9E" w:rsidP="002150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9E" w:rsidRDefault="00A83D8F" w:rsidP="00A067B6">
      <w:pPr>
        <w:rPr>
          <w:rFonts w:ascii="Times New Roman" w:hAnsi="Times New Roman" w:cs="Times New Roman"/>
          <w:b/>
          <w:sz w:val="28"/>
          <w:szCs w:val="28"/>
        </w:rPr>
      </w:pPr>
      <w:r w:rsidRPr="00A83D8F">
        <w:rPr>
          <w:rFonts w:ascii="Times New Roman" w:hAnsi="Times New Roman" w:cs="Times New Roman"/>
          <w:b/>
          <w:sz w:val="28"/>
          <w:szCs w:val="28"/>
        </w:rPr>
        <w:t>Instrukcja zgłoszenia roszczenia z umowy ubezpieczenia EDU Plus.</w:t>
      </w:r>
    </w:p>
    <w:p w:rsidR="00A067B6" w:rsidRDefault="00A83D8F" w:rsidP="004C0E9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83D8F">
        <w:rPr>
          <w:rFonts w:ascii="Times New Roman" w:hAnsi="Times New Roman" w:cs="Times New Roman"/>
          <w:sz w:val="28"/>
          <w:szCs w:val="28"/>
        </w:rPr>
        <w:br/>
        <w:t>Przed przystąpieniem do zgłoszenia roszczenia z umowy ubezpieczenia EDU Plus prosimy o przygotowanie:</w:t>
      </w:r>
      <w:r w:rsidRPr="00A83D8F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D8F">
        <w:rPr>
          <w:rFonts w:ascii="Times New Roman" w:hAnsi="Times New Roman" w:cs="Times New Roman"/>
          <w:sz w:val="28"/>
          <w:szCs w:val="28"/>
        </w:rPr>
        <w:t>seriii numeru polisy, z której będzie zgłaszane roszczenie</w:t>
      </w:r>
      <w:r>
        <w:rPr>
          <w:rFonts w:ascii="Times New Roman" w:hAnsi="Times New Roman" w:cs="Times New Roman"/>
          <w:sz w:val="28"/>
          <w:szCs w:val="28"/>
        </w:rPr>
        <w:br/>
      </w:r>
      <w:r w:rsidRPr="00A83D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D8F">
        <w:rPr>
          <w:rFonts w:ascii="Times New Roman" w:hAnsi="Times New Roman" w:cs="Times New Roman"/>
          <w:sz w:val="28"/>
          <w:szCs w:val="28"/>
        </w:rPr>
        <w:t>danych osobowych osoby Ubezpieczonej</w:t>
      </w:r>
      <w:r w:rsidRPr="00A83D8F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D8F">
        <w:rPr>
          <w:rFonts w:ascii="Times New Roman" w:hAnsi="Times New Roman" w:cs="Times New Roman"/>
          <w:sz w:val="28"/>
          <w:szCs w:val="28"/>
        </w:rPr>
        <w:t>dane Ubezpieczającego</w:t>
      </w:r>
      <w:r w:rsidRPr="00A83D8F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D8F">
        <w:rPr>
          <w:rFonts w:ascii="Times New Roman" w:hAnsi="Times New Roman" w:cs="Times New Roman"/>
          <w:sz w:val="28"/>
          <w:szCs w:val="28"/>
        </w:rPr>
        <w:t>numer rachunku bankowego, na które należy wypłacić świadczenie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E9E" w:rsidRDefault="004C0E9E" w:rsidP="004C0E9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0E9E" w:rsidRDefault="004C0E9E" w:rsidP="00A06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9E" w:rsidRDefault="004C0E9E" w:rsidP="00A06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9E" w:rsidRDefault="004C0E9E" w:rsidP="004C0E9E">
      <w:pPr>
        <w:rPr>
          <w:rFonts w:ascii="Times New Roman" w:hAnsi="Times New Roman" w:cs="Times New Roman"/>
          <w:sz w:val="28"/>
          <w:szCs w:val="28"/>
        </w:rPr>
      </w:pPr>
    </w:p>
    <w:p w:rsidR="00A067B6" w:rsidRPr="00A067B6" w:rsidRDefault="00A83D8F" w:rsidP="00A06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7B6">
        <w:rPr>
          <w:rFonts w:ascii="Times New Roman" w:hAnsi="Times New Roman" w:cs="Times New Roman"/>
          <w:sz w:val="28"/>
          <w:szCs w:val="28"/>
        </w:rPr>
        <w:br/>
      </w:r>
      <w:r w:rsidRPr="00A067B6">
        <w:rPr>
          <w:rFonts w:ascii="Times New Roman" w:hAnsi="Times New Roman" w:cs="Times New Roman"/>
          <w:b/>
          <w:sz w:val="28"/>
          <w:szCs w:val="28"/>
          <w:u w:val="single"/>
        </w:rPr>
        <w:t>Szkodę można zgłosić w następujący sposób:</w:t>
      </w:r>
    </w:p>
    <w:p w:rsidR="00A067B6" w:rsidRPr="00A067B6" w:rsidRDefault="00A83D8F" w:rsidP="00A067B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067B6">
        <w:rPr>
          <w:rFonts w:ascii="Times New Roman" w:hAnsi="Times New Roman" w:cs="Times New Roman"/>
          <w:b/>
          <w:sz w:val="28"/>
          <w:szCs w:val="28"/>
        </w:rPr>
        <w:t>Internetowo</w:t>
      </w:r>
      <w:r w:rsidRPr="00A067B6">
        <w:rPr>
          <w:rFonts w:ascii="Times New Roman" w:hAnsi="Times New Roman" w:cs="Times New Roman"/>
          <w:b/>
          <w:sz w:val="28"/>
          <w:szCs w:val="28"/>
        </w:rPr>
        <w:br/>
      </w:r>
      <w:r w:rsidRPr="00A067B6">
        <w:rPr>
          <w:rFonts w:ascii="Times New Roman" w:hAnsi="Times New Roman" w:cs="Times New Roman"/>
          <w:sz w:val="28"/>
          <w:szCs w:val="28"/>
        </w:rPr>
        <w:t xml:space="preserve"> - za pośrednictwem strony internetowej </w:t>
      </w:r>
      <w:hyperlink r:id="rId6" w:history="1">
        <w:r w:rsidRPr="00A067B6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</w:rPr>
          <w:t>www.interrisk.pl</w:t>
        </w:r>
      </w:hyperlink>
      <w:r w:rsidRPr="00A067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7B6">
        <w:rPr>
          <w:rFonts w:ascii="Times New Roman" w:hAnsi="Times New Roman" w:cs="Times New Roman"/>
          <w:sz w:val="28"/>
          <w:szCs w:val="28"/>
        </w:rPr>
        <w:br/>
        <w:t xml:space="preserve">link : </w:t>
      </w:r>
      <w:hyperlink r:id="rId7" w:history="1">
        <w:r w:rsidRPr="00A067B6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</w:rPr>
          <w:t>https://zgloszenie.interrisk.pl/assetclaim/new</w:t>
        </w:r>
      </w:hyperlink>
    </w:p>
    <w:p w:rsidR="00A067B6" w:rsidRPr="00A067B6" w:rsidRDefault="00A83D8F" w:rsidP="00A067B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067B6">
        <w:rPr>
          <w:rFonts w:ascii="Times New Roman" w:hAnsi="Times New Roman" w:cs="Times New Roman"/>
          <w:sz w:val="28"/>
          <w:szCs w:val="28"/>
        </w:rPr>
        <w:t xml:space="preserve"> </w:t>
      </w:r>
      <w:r w:rsidRPr="00A067B6">
        <w:rPr>
          <w:rFonts w:ascii="Times New Roman" w:hAnsi="Times New Roman" w:cs="Times New Roman"/>
          <w:b/>
          <w:sz w:val="28"/>
          <w:szCs w:val="28"/>
        </w:rPr>
        <w:t>Pocztą tradycyjną</w:t>
      </w:r>
      <w:r w:rsidRPr="00A067B6">
        <w:rPr>
          <w:rFonts w:ascii="Times New Roman" w:hAnsi="Times New Roman" w:cs="Times New Roman"/>
          <w:sz w:val="28"/>
          <w:szCs w:val="28"/>
        </w:rPr>
        <w:br/>
        <w:t xml:space="preserve"> - kompletną dokumentację należy wysłaćna poniższy adres:</w:t>
      </w:r>
      <w:r w:rsidRPr="00A067B6">
        <w:rPr>
          <w:rFonts w:ascii="Times New Roman" w:hAnsi="Times New Roman" w:cs="Times New Roman"/>
          <w:sz w:val="28"/>
          <w:szCs w:val="28"/>
        </w:rPr>
        <w:br/>
      </w:r>
      <w:r w:rsidRPr="00A067B6">
        <w:rPr>
          <w:rFonts w:ascii="Times New Roman" w:hAnsi="Times New Roman" w:cs="Times New Roman"/>
          <w:b/>
          <w:sz w:val="28"/>
          <w:szCs w:val="28"/>
        </w:rPr>
        <w:t xml:space="preserve">    Przegr. Pocztowa nr 333440-610 Katowice</w:t>
      </w:r>
    </w:p>
    <w:p w:rsidR="00A067B6" w:rsidRPr="00A067B6" w:rsidRDefault="00A83D8F" w:rsidP="00A067B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067B6">
        <w:rPr>
          <w:rFonts w:ascii="Times New Roman" w:hAnsi="Times New Roman" w:cs="Times New Roman"/>
          <w:b/>
          <w:sz w:val="28"/>
          <w:szCs w:val="28"/>
        </w:rPr>
        <w:t>Pocztą elektroniczną</w:t>
      </w:r>
      <w:r w:rsidRPr="00A067B6">
        <w:rPr>
          <w:rFonts w:ascii="Times New Roman" w:hAnsi="Times New Roman" w:cs="Times New Roman"/>
          <w:sz w:val="28"/>
          <w:szCs w:val="28"/>
        </w:rPr>
        <w:br/>
        <w:t xml:space="preserve"> -</w:t>
      </w:r>
      <w:r w:rsidR="00183789" w:rsidRPr="00A067B6">
        <w:rPr>
          <w:rFonts w:ascii="Times New Roman" w:hAnsi="Times New Roman" w:cs="Times New Roman"/>
          <w:sz w:val="28"/>
          <w:szCs w:val="28"/>
        </w:rPr>
        <w:t xml:space="preserve"> </w:t>
      </w:r>
      <w:r w:rsidRPr="00A067B6">
        <w:rPr>
          <w:rFonts w:ascii="Times New Roman" w:hAnsi="Times New Roman" w:cs="Times New Roman"/>
          <w:sz w:val="28"/>
          <w:szCs w:val="28"/>
        </w:rPr>
        <w:t xml:space="preserve">skany wymaganych dokumentów (wskazanych w § 21 OWU) należy przesłać na adres e-mail: </w:t>
      </w:r>
      <w:hyperlink r:id="rId8" w:history="1">
        <w:r w:rsidRPr="00A067B6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</w:rPr>
          <w:t>szkody@interrisk.pl</w:t>
        </w:r>
      </w:hyperlink>
    </w:p>
    <w:p w:rsidR="00A83D8F" w:rsidRPr="00A067B6" w:rsidRDefault="00A83D8F" w:rsidP="00A067B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067B6">
        <w:rPr>
          <w:rFonts w:ascii="Times New Roman" w:hAnsi="Times New Roman" w:cs="Times New Roman"/>
          <w:b/>
          <w:sz w:val="28"/>
          <w:szCs w:val="28"/>
        </w:rPr>
        <w:t xml:space="preserve">Telefonicznie </w:t>
      </w:r>
      <w:r w:rsidRPr="00A067B6">
        <w:rPr>
          <w:rFonts w:ascii="Times New Roman" w:hAnsi="Times New Roman" w:cs="Times New Roman"/>
          <w:b/>
          <w:sz w:val="28"/>
          <w:szCs w:val="28"/>
        </w:rPr>
        <w:br/>
      </w:r>
      <w:r w:rsidRPr="00A067B6">
        <w:rPr>
          <w:rFonts w:ascii="Times New Roman" w:hAnsi="Times New Roman" w:cs="Times New Roman"/>
          <w:sz w:val="28"/>
          <w:szCs w:val="28"/>
        </w:rPr>
        <w:t>–</w:t>
      </w:r>
      <w:r w:rsidR="00183789" w:rsidRPr="00A067B6">
        <w:rPr>
          <w:rFonts w:ascii="Times New Roman" w:hAnsi="Times New Roman" w:cs="Times New Roman"/>
          <w:sz w:val="28"/>
          <w:szCs w:val="28"/>
        </w:rPr>
        <w:t xml:space="preserve"> </w:t>
      </w:r>
      <w:r w:rsidRPr="00A067B6">
        <w:rPr>
          <w:rFonts w:ascii="Times New Roman" w:hAnsi="Times New Roman" w:cs="Times New Roman"/>
          <w:sz w:val="28"/>
          <w:szCs w:val="28"/>
        </w:rPr>
        <w:t>na numer telefonu InterRisk Kontakt</w:t>
      </w:r>
      <w:r w:rsidRPr="00A067B6">
        <w:rPr>
          <w:rFonts w:ascii="Times New Roman" w:hAnsi="Times New Roman" w:cs="Times New Roman"/>
          <w:b/>
          <w:sz w:val="28"/>
          <w:szCs w:val="28"/>
        </w:rPr>
        <w:t>:(22) 575 25 25</w:t>
      </w:r>
      <w:r w:rsidRPr="00A067B6">
        <w:rPr>
          <w:rFonts w:ascii="Times New Roman" w:hAnsi="Times New Roman" w:cs="Times New Roman"/>
          <w:b/>
          <w:sz w:val="28"/>
          <w:szCs w:val="28"/>
        </w:rPr>
        <w:br/>
      </w:r>
    </w:p>
    <w:p w:rsidR="00A83D8F" w:rsidRDefault="00A83D8F" w:rsidP="00A83D8F">
      <w:pPr>
        <w:rPr>
          <w:rFonts w:ascii="Times New Roman" w:hAnsi="Times New Roman" w:cs="Times New Roman"/>
          <w:b/>
          <w:sz w:val="28"/>
          <w:szCs w:val="28"/>
        </w:rPr>
      </w:pPr>
      <w:r w:rsidRPr="00A83D8F">
        <w:rPr>
          <w:rFonts w:ascii="Times New Roman" w:hAnsi="Times New Roman" w:cs="Times New Roman"/>
          <w:sz w:val="28"/>
          <w:szCs w:val="28"/>
        </w:rPr>
        <w:t xml:space="preserve">Druk zgłoszenia roszczenia dostępny jest do pobrania na stronie </w:t>
      </w:r>
      <w:r w:rsidRPr="00183789">
        <w:rPr>
          <w:rFonts w:ascii="Times New Roman" w:hAnsi="Times New Roman" w:cs="Times New Roman"/>
          <w:b/>
          <w:sz w:val="28"/>
          <w:szCs w:val="28"/>
        </w:rPr>
        <w:t>www.interrisk.pl</w:t>
      </w:r>
      <w:r w:rsidR="00183789">
        <w:rPr>
          <w:rFonts w:ascii="Times New Roman" w:hAnsi="Times New Roman" w:cs="Times New Roman"/>
          <w:sz w:val="28"/>
          <w:szCs w:val="28"/>
        </w:rPr>
        <w:t xml:space="preserve"> pod </w:t>
      </w:r>
      <w:r w:rsidRPr="00A83D8F">
        <w:rPr>
          <w:rFonts w:ascii="Times New Roman" w:hAnsi="Times New Roman" w:cs="Times New Roman"/>
          <w:sz w:val="28"/>
          <w:szCs w:val="28"/>
        </w:rPr>
        <w:t xml:space="preserve"> linkiem: </w:t>
      </w:r>
      <w:r w:rsidR="00183789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="00CA2E4E" w:rsidRPr="00CA2E4E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</w:rPr>
          <w:t>https://www.interrisk.pl/szczegoly-produktu/szkolne-edu-plus</w:t>
        </w:r>
      </w:hyperlink>
    </w:p>
    <w:p w:rsidR="00D32DB2" w:rsidRDefault="00D32DB2" w:rsidP="00A83D8F">
      <w:pPr>
        <w:rPr>
          <w:rFonts w:ascii="Times New Roman" w:hAnsi="Times New Roman" w:cs="Times New Roman"/>
          <w:b/>
          <w:sz w:val="28"/>
          <w:szCs w:val="28"/>
        </w:rPr>
      </w:pPr>
    </w:p>
    <w:p w:rsidR="00D32DB2" w:rsidRDefault="00D32DB2" w:rsidP="00A83D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Ogólne warunki ubezpieczenia EDU PLUS dostępne są na stronie: </w:t>
      </w:r>
    </w:p>
    <w:p w:rsidR="00CA2E4E" w:rsidRPr="00D32DB2" w:rsidRDefault="00D32DB2" w:rsidP="00A83D8F">
      <w:pPr>
        <w:rPr>
          <w:rFonts w:ascii="Times New Roman" w:hAnsi="Times New Roman" w:cs="Times New Roman"/>
          <w:sz w:val="28"/>
          <w:szCs w:val="28"/>
        </w:rPr>
      </w:pPr>
      <w:r w:rsidRPr="00D32DB2">
        <w:rPr>
          <w:rFonts w:ascii="Times New Roman" w:hAnsi="Times New Roman" w:cs="Times New Roman"/>
          <w:sz w:val="28"/>
          <w:szCs w:val="28"/>
        </w:rPr>
        <w:t>https://interrisk.pl/wp-content/uploads/2021/09/OWU-EDU-PLUS-obowiazujace-od-01.06.2020r..pdf</w:t>
      </w:r>
    </w:p>
    <w:p w:rsidR="00D32DB2" w:rsidRDefault="00D32DB2" w:rsidP="00A83D8F">
      <w:pPr>
        <w:rPr>
          <w:rFonts w:ascii="Times New Roman" w:hAnsi="Times New Roman" w:cs="Times New Roman"/>
          <w:b/>
          <w:sz w:val="28"/>
          <w:szCs w:val="28"/>
        </w:rPr>
      </w:pPr>
    </w:p>
    <w:p w:rsidR="00D32DB2" w:rsidRDefault="00D32DB2" w:rsidP="00A83D8F">
      <w:pPr>
        <w:rPr>
          <w:rFonts w:ascii="Times New Roman" w:hAnsi="Times New Roman" w:cs="Times New Roman"/>
          <w:b/>
          <w:sz w:val="28"/>
          <w:szCs w:val="28"/>
        </w:rPr>
      </w:pPr>
    </w:p>
    <w:p w:rsidR="00D32DB2" w:rsidRDefault="00D32DB2" w:rsidP="00A83D8F">
      <w:pPr>
        <w:rPr>
          <w:rFonts w:ascii="Times New Roman" w:hAnsi="Times New Roman" w:cs="Times New Roman"/>
          <w:b/>
          <w:sz w:val="28"/>
          <w:szCs w:val="28"/>
        </w:rPr>
      </w:pPr>
    </w:p>
    <w:p w:rsidR="00CA2E4E" w:rsidRDefault="00CA2E4E" w:rsidP="00A83D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Poniżej zakres ubezpieczenia:</w:t>
      </w:r>
    </w:p>
    <w:p w:rsidR="00D479EA" w:rsidRPr="00CA2E4E" w:rsidRDefault="00D479EA" w:rsidP="00A83D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lastRenderedPageBreak/>
        <w:drawing>
          <wp:inline distT="0" distB="0" distL="0" distR="0">
            <wp:extent cx="5760720" cy="7868668"/>
            <wp:effectExtent l="0" t="0" r="0" b="0"/>
            <wp:docPr id="2" name="Obraz 2" descr="C:\Users\Sekretariat1\Pictures\2021-09-22 ub\u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1\Pictures\2021-09-22 ub\ub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4E" w:rsidRDefault="00CA2E4E" w:rsidP="00A83D8F">
      <w:pPr>
        <w:rPr>
          <w:rFonts w:ascii="Times New Roman" w:hAnsi="Times New Roman" w:cs="Times New Roman"/>
          <w:b/>
          <w:sz w:val="28"/>
          <w:szCs w:val="28"/>
        </w:rPr>
      </w:pPr>
    </w:p>
    <w:p w:rsidR="0003674F" w:rsidRDefault="00D479EA" w:rsidP="00A83D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lastRenderedPageBreak/>
        <w:drawing>
          <wp:inline distT="0" distB="0" distL="0" distR="0">
            <wp:extent cx="5760720" cy="7868668"/>
            <wp:effectExtent l="0" t="0" r="0" b="0"/>
            <wp:docPr id="3" name="Obraz 3" descr="C:\Users\Sekretariat1\Pictures\2021-09-22 u\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1\Pictures\2021-09-22 u\u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4F" w:rsidRPr="0003674F" w:rsidRDefault="0003674F" w:rsidP="0003674F">
      <w:pPr>
        <w:rPr>
          <w:rFonts w:ascii="Times New Roman" w:hAnsi="Times New Roman" w:cs="Times New Roman"/>
          <w:sz w:val="28"/>
          <w:szCs w:val="28"/>
        </w:rPr>
      </w:pPr>
    </w:p>
    <w:p w:rsidR="0003674F" w:rsidRDefault="0003674F" w:rsidP="0003674F">
      <w:pPr>
        <w:rPr>
          <w:rFonts w:ascii="Times New Roman" w:hAnsi="Times New Roman" w:cs="Times New Roman"/>
          <w:sz w:val="28"/>
          <w:szCs w:val="28"/>
        </w:rPr>
      </w:pPr>
    </w:p>
    <w:p w:rsidR="0003674F" w:rsidRDefault="0003674F" w:rsidP="000367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74F" w:rsidRDefault="0003674F" w:rsidP="0003674F">
      <w:pPr>
        <w:rPr>
          <w:rFonts w:ascii="Times New Roman" w:hAnsi="Times New Roman" w:cs="Times New Roman"/>
          <w:sz w:val="28"/>
          <w:szCs w:val="28"/>
        </w:rPr>
      </w:pPr>
    </w:p>
    <w:p w:rsidR="00CA2E4E" w:rsidRPr="0003674F" w:rsidRDefault="00CA2E4E" w:rsidP="0003674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A2E4E" w:rsidRPr="0003674F" w:rsidSect="00183789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9168B"/>
    <w:multiLevelType w:val="hybridMultilevel"/>
    <w:tmpl w:val="0540BE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BC1B07"/>
    <w:multiLevelType w:val="hybridMultilevel"/>
    <w:tmpl w:val="08C82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CB"/>
    <w:rsid w:val="0003674F"/>
    <w:rsid w:val="0013499E"/>
    <w:rsid w:val="00183789"/>
    <w:rsid w:val="0021504E"/>
    <w:rsid w:val="004C0E9E"/>
    <w:rsid w:val="00A067B6"/>
    <w:rsid w:val="00A817CB"/>
    <w:rsid w:val="00A83D8F"/>
    <w:rsid w:val="00C2427D"/>
    <w:rsid w:val="00CA2E4E"/>
    <w:rsid w:val="00D32DB2"/>
    <w:rsid w:val="00D4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3D8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7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E4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3D8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7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E4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dy@interrisk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zgloszenie.interrisk.pl/assetclaim/ne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terrisk.p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interrisk.pl/szczegoly-produktu/szkolne-edu-plu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Sekretariat1</dc:creator>
  <cp:lastModifiedBy>Sekretariat1</cp:lastModifiedBy>
  <cp:revision>7</cp:revision>
  <dcterms:created xsi:type="dcterms:W3CDTF">2021-03-16T09:24:00Z</dcterms:created>
  <dcterms:modified xsi:type="dcterms:W3CDTF">2021-10-01T08:53:00Z</dcterms:modified>
</cp:coreProperties>
</file>